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1C" w:rsidRDefault="00850F1C" w:rsidP="00850F1C">
      <w:pPr>
        <w:keepNext/>
        <w:widowControl w:val="0"/>
        <w:spacing w:line="360" w:lineRule="auto"/>
        <w:rPr>
          <w:kern w:val="24"/>
          <w:szCs w:val="26"/>
        </w:rPr>
      </w:pPr>
      <w:r>
        <w:rPr>
          <w:kern w:val="24"/>
          <w:szCs w:val="26"/>
        </w:rPr>
        <w:t xml:space="preserve">R.G. n. </w:t>
      </w:r>
      <w:r>
        <w:rPr>
          <w:kern w:val="24"/>
          <w:szCs w:val="26"/>
        </w:rPr>
        <w:t>____________________/______________</w:t>
      </w:r>
      <w:r w:rsidR="00E24782">
        <w:rPr>
          <w:kern w:val="24"/>
          <w:szCs w:val="26"/>
        </w:rPr>
        <w:t>___</w:t>
      </w:r>
      <w:bookmarkStart w:id="0" w:name="_GoBack"/>
      <w:bookmarkEnd w:id="0"/>
    </w:p>
    <w:p w:rsidR="00E24782" w:rsidRDefault="00E24782" w:rsidP="00850F1C">
      <w:pPr>
        <w:keepNext/>
        <w:widowControl w:val="0"/>
        <w:spacing w:line="360" w:lineRule="auto"/>
        <w:jc w:val="center"/>
        <w:rPr>
          <w:kern w:val="24"/>
          <w:szCs w:val="26"/>
        </w:rPr>
      </w:pPr>
    </w:p>
    <w:p w:rsidR="00850F1C" w:rsidRDefault="00850F1C" w:rsidP="00850F1C">
      <w:pPr>
        <w:keepNext/>
        <w:widowControl w:val="0"/>
        <w:spacing w:line="360" w:lineRule="auto"/>
        <w:jc w:val="center"/>
        <w:rPr>
          <w:kern w:val="24"/>
          <w:szCs w:val="26"/>
        </w:rPr>
      </w:pPr>
      <w:r>
        <w:rPr>
          <w:noProof/>
          <w:kern w:val="24"/>
        </w:rPr>
        <w:drawing>
          <wp:inline distT="0" distB="0" distL="0" distR="0">
            <wp:extent cx="514350" cy="55245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F1C" w:rsidRDefault="00850F1C" w:rsidP="00850F1C">
      <w:pPr>
        <w:keepNext/>
        <w:widowControl w:val="0"/>
        <w:spacing w:line="360" w:lineRule="auto"/>
        <w:jc w:val="center"/>
        <w:rPr>
          <w:kern w:val="24"/>
          <w:szCs w:val="26"/>
        </w:rPr>
      </w:pPr>
      <w:r>
        <w:rPr>
          <w:kern w:val="24"/>
          <w:szCs w:val="26"/>
        </w:rPr>
        <w:t>TRIBUNALE ORDINARIO DI TIVOLI</w:t>
      </w:r>
    </w:p>
    <w:p w:rsidR="00850F1C" w:rsidRDefault="00850F1C" w:rsidP="00850F1C">
      <w:pPr>
        <w:keepNext/>
        <w:widowControl w:val="0"/>
        <w:spacing w:line="360" w:lineRule="auto"/>
        <w:jc w:val="center"/>
        <w:rPr>
          <w:kern w:val="24"/>
          <w:szCs w:val="26"/>
        </w:rPr>
      </w:pPr>
    </w:p>
    <w:p w:rsidR="00850F1C" w:rsidRDefault="00850F1C" w:rsidP="00850F1C">
      <w:pPr>
        <w:keepNext/>
        <w:widowControl w:val="0"/>
        <w:spacing w:line="360" w:lineRule="auto"/>
        <w:jc w:val="center"/>
        <w:rPr>
          <w:kern w:val="24"/>
          <w:szCs w:val="26"/>
        </w:rPr>
      </w:pPr>
      <w:r>
        <w:rPr>
          <w:kern w:val="24"/>
          <w:szCs w:val="26"/>
        </w:rPr>
        <w:t xml:space="preserve">DICHIARAZIONE TELEMATICA DI ACCETTAZIONE DELL’INCARICO DI CTU </w:t>
      </w:r>
    </w:p>
    <w:p w:rsidR="00850F1C" w:rsidRDefault="00850F1C" w:rsidP="00850F1C">
      <w:pPr>
        <w:keepNext/>
        <w:widowControl w:val="0"/>
        <w:spacing w:line="360" w:lineRule="auto"/>
        <w:jc w:val="both"/>
        <w:rPr>
          <w:kern w:val="24"/>
          <w:szCs w:val="26"/>
        </w:rPr>
      </w:pPr>
      <w:r>
        <w:rPr>
          <w:kern w:val="24"/>
          <w:szCs w:val="26"/>
        </w:rPr>
        <w:t>Il sottoscritto ____________________________________nato a _______ il ________ con studio in_________________, tel. professionale_____________, PEC: ____________________ qualifica specifica_______________________________________;</w:t>
      </w:r>
    </w:p>
    <w:p w:rsidR="00850F1C" w:rsidRDefault="00850F1C" w:rsidP="00850F1C">
      <w:pPr>
        <w:keepNext/>
        <w:widowControl w:val="0"/>
        <w:spacing w:line="360" w:lineRule="auto"/>
        <w:jc w:val="both"/>
        <w:rPr>
          <w:kern w:val="24"/>
          <w:szCs w:val="26"/>
        </w:rPr>
      </w:pPr>
      <w:proofErr w:type="gramStart"/>
      <w:r>
        <w:rPr>
          <w:kern w:val="24"/>
          <w:szCs w:val="26"/>
        </w:rPr>
        <w:t>letto</w:t>
      </w:r>
      <w:proofErr w:type="gramEnd"/>
      <w:r>
        <w:rPr>
          <w:kern w:val="24"/>
          <w:szCs w:val="26"/>
        </w:rPr>
        <w:t xml:space="preserve"> il provvedimento di conferimento dell’incarico di CTU reso nell’ambito del procedimento indicato in epigrafe;</w:t>
      </w:r>
    </w:p>
    <w:p w:rsidR="00850F1C" w:rsidRDefault="00850F1C" w:rsidP="00850F1C">
      <w:pPr>
        <w:keepNext/>
        <w:widowControl w:val="0"/>
        <w:numPr>
          <w:ilvl w:val="0"/>
          <w:numId w:val="1"/>
        </w:numPr>
        <w:spacing w:line="360" w:lineRule="auto"/>
        <w:jc w:val="both"/>
        <w:rPr>
          <w:kern w:val="24"/>
          <w:szCs w:val="26"/>
        </w:rPr>
      </w:pPr>
      <w:proofErr w:type="gramStart"/>
      <w:r>
        <w:rPr>
          <w:kern w:val="24"/>
          <w:szCs w:val="26"/>
        </w:rPr>
        <w:t>dichiara</w:t>
      </w:r>
      <w:proofErr w:type="gramEnd"/>
      <w:r>
        <w:rPr>
          <w:kern w:val="24"/>
          <w:szCs w:val="26"/>
        </w:rPr>
        <w:t xml:space="preserve"> di accettare l’incarico di CTU;</w:t>
      </w:r>
    </w:p>
    <w:p w:rsidR="00850F1C" w:rsidRDefault="00850F1C" w:rsidP="00850F1C">
      <w:pPr>
        <w:keepNext/>
        <w:widowControl w:val="0"/>
        <w:numPr>
          <w:ilvl w:val="0"/>
          <w:numId w:val="1"/>
        </w:numPr>
        <w:spacing w:line="360" w:lineRule="auto"/>
        <w:jc w:val="both"/>
        <w:rPr>
          <w:kern w:val="24"/>
          <w:szCs w:val="26"/>
        </w:rPr>
      </w:pPr>
      <w:proofErr w:type="gramStart"/>
      <w:r>
        <w:rPr>
          <w:kern w:val="24"/>
          <w:szCs w:val="26"/>
        </w:rPr>
        <w:t>dichiara</w:t>
      </w:r>
      <w:proofErr w:type="gramEnd"/>
      <w:r>
        <w:rPr>
          <w:kern w:val="24"/>
          <w:szCs w:val="26"/>
        </w:rPr>
        <w:t xml:space="preserve"> quanto segue: “</w:t>
      </w:r>
      <w:r>
        <w:rPr>
          <w:i/>
          <w:kern w:val="24"/>
          <w:szCs w:val="26"/>
        </w:rPr>
        <w:t>Giuro di bene e fedelmente adempiere all’incarico affidatomi al solo scopo di far conoscere al giudice la verità. Dichiaro di essere indifferente alle parti</w:t>
      </w:r>
      <w:r>
        <w:rPr>
          <w:kern w:val="24"/>
          <w:szCs w:val="26"/>
        </w:rPr>
        <w:t>”;</w:t>
      </w:r>
    </w:p>
    <w:p w:rsidR="00850F1C" w:rsidRDefault="00850F1C" w:rsidP="00850F1C">
      <w:pPr>
        <w:keepNext/>
        <w:widowControl w:val="0"/>
        <w:numPr>
          <w:ilvl w:val="0"/>
          <w:numId w:val="1"/>
        </w:numPr>
        <w:spacing w:line="360" w:lineRule="auto"/>
        <w:jc w:val="both"/>
        <w:rPr>
          <w:kern w:val="24"/>
          <w:szCs w:val="26"/>
        </w:rPr>
      </w:pPr>
      <w:proofErr w:type="gramStart"/>
      <w:r>
        <w:rPr>
          <w:kern w:val="24"/>
          <w:szCs w:val="26"/>
        </w:rPr>
        <w:t>dichiara</w:t>
      </w:r>
      <w:proofErr w:type="gramEnd"/>
      <w:r>
        <w:rPr>
          <w:kern w:val="24"/>
          <w:szCs w:val="26"/>
        </w:rPr>
        <w:t>, altresì, di iniziare le operazioni peritali il ____________ alle ore _________, presso __________________________________________________;</w:t>
      </w:r>
    </w:p>
    <w:p w:rsidR="00850F1C" w:rsidRDefault="00850F1C" w:rsidP="00850F1C">
      <w:pPr>
        <w:keepNext/>
        <w:widowControl w:val="0"/>
        <w:numPr>
          <w:ilvl w:val="0"/>
          <w:numId w:val="1"/>
        </w:numPr>
        <w:spacing w:line="360" w:lineRule="auto"/>
        <w:jc w:val="both"/>
        <w:rPr>
          <w:kern w:val="24"/>
          <w:szCs w:val="26"/>
        </w:rPr>
      </w:pPr>
      <w:proofErr w:type="gramStart"/>
      <w:r>
        <w:rPr>
          <w:kern w:val="24"/>
          <w:szCs w:val="26"/>
        </w:rPr>
        <w:t>eventuali</w:t>
      </w:r>
      <w:proofErr w:type="gramEnd"/>
      <w:r>
        <w:rPr>
          <w:kern w:val="24"/>
          <w:szCs w:val="26"/>
        </w:rPr>
        <w:t xml:space="preserve"> ulteriori richieste:_______________________________________________</w:t>
      </w:r>
      <w:r w:rsidR="00E24782">
        <w:rPr>
          <w:kern w:val="24"/>
          <w:szCs w:val="26"/>
        </w:rPr>
        <w:t>_____</w:t>
      </w:r>
    </w:p>
    <w:p w:rsidR="00850F1C" w:rsidRDefault="00850F1C" w:rsidP="00850F1C">
      <w:pPr>
        <w:keepNext/>
        <w:widowControl w:val="0"/>
        <w:spacing w:line="360" w:lineRule="auto"/>
        <w:ind w:left="708"/>
        <w:jc w:val="both"/>
        <w:rPr>
          <w:kern w:val="24"/>
          <w:szCs w:val="26"/>
        </w:rPr>
      </w:pPr>
      <w:r>
        <w:rPr>
          <w:kern w:val="24"/>
          <w:szCs w:val="26"/>
        </w:rPr>
        <w:t>_____________________________________________________________________</w:t>
      </w:r>
    </w:p>
    <w:p w:rsidR="00850F1C" w:rsidRDefault="00850F1C" w:rsidP="00850F1C">
      <w:pPr>
        <w:keepNext/>
        <w:widowControl w:val="0"/>
        <w:spacing w:line="360" w:lineRule="auto"/>
        <w:rPr>
          <w:kern w:val="24"/>
          <w:szCs w:val="26"/>
        </w:rPr>
      </w:pPr>
    </w:p>
    <w:p w:rsidR="00850F1C" w:rsidRDefault="00850F1C" w:rsidP="00850F1C">
      <w:pPr>
        <w:keepNext/>
        <w:widowControl w:val="0"/>
        <w:spacing w:line="360" w:lineRule="auto"/>
        <w:rPr>
          <w:kern w:val="24"/>
          <w:szCs w:val="26"/>
        </w:rPr>
      </w:pPr>
      <w:r>
        <w:rPr>
          <w:kern w:val="24"/>
          <w:szCs w:val="26"/>
        </w:rPr>
        <w:t>Luogo e data</w:t>
      </w:r>
    </w:p>
    <w:p w:rsidR="00850F1C" w:rsidRDefault="00850F1C" w:rsidP="00850F1C">
      <w:pPr>
        <w:keepNext/>
        <w:widowControl w:val="0"/>
        <w:spacing w:line="360" w:lineRule="auto"/>
        <w:jc w:val="right"/>
        <w:rPr>
          <w:kern w:val="24"/>
          <w:szCs w:val="26"/>
        </w:rPr>
      </w:pPr>
      <w:r>
        <w:rPr>
          <w:kern w:val="24"/>
          <w:szCs w:val="26"/>
        </w:rPr>
        <w:t>Il CTU</w:t>
      </w:r>
    </w:p>
    <w:p w:rsidR="00850F1C" w:rsidRDefault="00850F1C" w:rsidP="00850F1C">
      <w:pPr>
        <w:keepNext/>
        <w:widowControl w:val="0"/>
        <w:spacing w:line="360" w:lineRule="auto"/>
        <w:ind w:left="567"/>
        <w:jc w:val="right"/>
        <w:rPr>
          <w:i/>
          <w:kern w:val="24"/>
        </w:rPr>
      </w:pPr>
    </w:p>
    <w:p w:rsidR="00850F1C" w:rsidRDefault="00850F1C" w:rsidP="00850F1C">
      <w:pPr>
        <w:keepNext/>
        <w:widowControl w:val="0"/>
        <w:spacing w:line="360" w:lineRule="auto"/>
        <w:ind w:left="567"/>
        <w:jc w:val="right"/>
        <w:rPr>
          <w:i/>
          <w:kern w:val="24"/>
        </w:rPr>
      </w:pPr>
    </w:p>
    <w:p w:rsidR="00850F1C" w:rsidRDefault="00850F1C" w:rsidP="00850F1C">
      <w:pPr>
        <w:keepNext/>
        <w:widowControl w:val="0"/>
        <w:spacing w:line="360" w:lineRule="auto"/>
        <w:ind w:left="567"/>
        <w:jc w:val="right"/>
        <w:rPr>
          <w:kern w:val="24"/>
        </w:rPr>
      </w:pPr>
    </w:p>
    <w:p w:rsidR="00CA0BC1" w:rsidRDefault="00CA0BC1"/>
    <w:sectPr w:rsidR="00CA0B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240F1"/>
    <w:multiLevelType w:val="hybridMultilevel"/>
    <w:tmpl w:val="274A92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1C"/>
    <w:rsid w:val="00850F1C"/>
    <w:rsid w:val="00CA0BC1"/>
    <w:rsid w:val="00E2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393E9-0FFA-4896-BBD8-A168934F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Min. Giustizia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Maria Ciaralli</dc:creator>
  <cp:keywords/>
  <dc:description/>
  <cp:lastModifiedBy>Francesco Maria Ciaralli</cp:lastModifiedBy>
  <cp:revision>2</cp:revision>
  <dcterms:created xsi:type="dcterms:W3CDTF">2020-06-19T09:52:00Z</dcterms:created>
  <dcterms:modified xsi:type="dcterms:W3CDTF">2020-06-19T09:53:00Z</dcterms:modified>
</cp:coreProperties>
</file>